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05" w:rsidRDefault="00A17668">
      <w:r>
        <w:t>Berks County ASA Umpires Association</w:t>
      </w:r>
    </w:p>
    <w:p w:rsidR="00A17668" w:rsidRDefault="00A17668">
      <w:r>
        <w:t xml:space="preserve">Meeting Minutes </w:t>
      </w:r>
      <w:r w:rsidR="00992E8F">
        <w:t>March</w:t>
      </w:r>
      <w:r>
        <w:t xml:space="preserve"> 2017</w:t>
      </w:r>
    </w:p>
    <w:p w:rsidR="00A17668" w:rsidRDefault="00A17668">
      <w:r>
        <w:t xml:space="preserve">Meeting Date:  </w:t>
      </w:r>
      <w:r w:rsidR="00992E8F">
        <w:t>March</w:t>
      </w:r>
      <w:r>
        <w:t xml:space="preserve"> 22, 2017</w:t>
      </w:r>
    </w:p>
    <w:p w:rsidR="00A17668" w:rsidRDefault="00A17668" w:rsidP="00A17668">
      <w:pPr>
        <w:spacing w:after="0"/>
      </w:pPr>
      <w:r>
        <w:t>Board Members in Attendance:</w:t>
      </w:r>
      <w:r>
        <w:tab/>
      </w:r>
      <w:r>
        <w:tab/>
        <w:t xml:space="preserve">Andy </w:t>
      </w:r>
      <w:proofErr w:type="spellStart"/>
      <w:r>
        <w:t>Stoudt</w:t>
      </w:r>
      <w:proofErr w:type="spellEnd"/>
      <w:r>
        <w:t>, President</w:t>
      </w:r>
    </w:p>
    <w:p w:rsidR="00A17668" w:rsidRDefault="00A17668" w:rsidP="00A17668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Kevin Shriver, Vice President</w:t>
      </w:r>
    </w:p>
    <w:p w:rsidR="00A17668" w:rsidRDefault="00A17668" w:rsidP="00A17668">
      <w:pPr>
        <w:spacing w:after="0"/>
      </w:pPr>
      <w:r>
        <w:tab/>
      </w:r>
      <w:r>
        <w:tab/>
      </w:r>
      <w:r>
        <w:tab/>
      </w:r>
      <w:r>
        <w:tab/>
      </w:r>
      <w:r>
        <w:tab/>
        <w:t>Ken Cooper, Treasurer</w:t>
      </w:r>
    </w:p>
    <w:p w:rsidR="00A17668" w:rsidRDefault="00A17668" w:rsidP="00A17668">
      <w:pPr>
        <w:spacing w:after="0"/>
      </w:pPr>
      <w:r>
        <w:tab/>
      </w:r>
      <w:r>
        <w:tab/>
      </w:r>
      <w:r>
        <w:tab/>
      </w:r>
      <w:r>
        <w:tab/>
      </w:r>
      <w:r>
        <w:tab/>
        <w:t>Dave Connor, Secretary</w:t>
      </w:r>
    </w:p>
    <w:p w:rsidR="00A17668" w:rsidRDefault="00A17668" w:rsidP="00A17668">
      <w:pPr>
        <w:spacing w:after="0"/>
      </w:pPr>
      <w:r>
        <w:tab/>
      </w:r>
      <w:r>
        <w:tab/>
      </w:r>
      <w:r>
        <w:tab/>
      </w:r>
      <w:r>
        <w:tab/>
      </w:r>
      <w:r>
        <w:tab/>
        <w:t>Denton Buckley, Member at large</w:t>
      </w:r>
    </w:p>
    <w:p w:rsidR="00A17668" w:rsidRDefault="00A17668" w:rsidP="00A17668">
      <w:pPr>
        <w:spacing w:after="0"/>
      </w:pPr>
      <w:r>
        <w:tab/>
      </w:r>
      <w:r>
        <w:tab/>
      </w:r>
      <w:r>
        <w:tab/>
      </w:r>
      <w:r>
        <w:tab/>
      </w:r>
      <w:r>
        <w:tab/>
        <w:t>Dave Wright, Grievance</w:t>
      </w:r>
    </w:p>
    <w:p w:rsidR="00A17668" w:rsidRDefault="00A17668" w:rsidP="00A17668">
      <w:pPr>
        <w:spacing w:after="0"/>
      </w:pPr>
      <w:r>
        <w:tab/>
      </w:r>
      <w:r>
        <w:tab/>
      </w:r>
      <w:r>
        <w:tab/>
      </w:r>
      <w:r>
        <w:tab/>
      </w:r>
      <w:r>
        <w:tab/>
        <w:t>Todd Becker, Assignor</w:t>
      </w:r>
    </w:p>
    <w:p w:rsidR="00A17668" w:rsidRDefault="00A17668" w:rsidP="00A17668">
      <w:pPr>
        <w:spacing w:after="0"/>
      </w:pPr>
      <w:r>
        <w:tab/>
      </w:r>
      <w:r>
        <w:tab/>
      </w:r>
      <w:r>
        <w:tab/>
      </w:r>
      <w:r>
        <w:tab/>
      </w:r>
      <w:r>
        <w:tab/>
        <w:t>Jim Meals, District 3 Commissioner</w:t>
      </w:r>
    </w:p>
    <w:p w:rsidR="00A17668" w:rsidRDefault="00A17668" w:rsidP="00A17668">
      <w:pPr>
        <w:spacing w:after="120"/>
      </w:pPr>
      <w:r>
        <w:t>Call to Order:  7:</w:t>
      </w:r>
      <w:r w:rsidR="00992E8F">
        <w:t>33</w:t>
      </w:r>
      <w:r>
        <w:t xml:space="preserve"> pm</w:t>
      </w:r>
    </w:p>
    <w:p w:rsidR="00A17668" w:rsidRDefault="00A17668" w:rsidP="00A17668">
      <w:pPr>
        <w:pStyle w:val="ListParagraph"/>
        <w:numPr>
          <w:ilvl w:val="0"/>
          <w:numId w:val="1"/>
        </w:numPr>
        <w:spacing w:after="120"/>
      </w:pPr>
      <w:r>
        <w:t xml:space="preserve">Meeting dates are posted.  Please review as they do change from month to month as well as the times.  Next meeting:  Wednesday, </w:t>
      </w:r>
      <w:r w:rsidR="00992E8F">
        <w:t>April 26 at 7:30 pm.</w:t>
      </w:r>
    </w:p>
    <w:p w:rsidR="00992E8F" w:rsidRDefault="00992E8F" w:rsidP="00A17668">
      <w:pPr>
        <w:pStyle w:val="ListParagraph"/>
        <w:numPr>
          <w:ilvl w:val="0"/>
          <w:numId w:val="1"/>
        </w:numPr>
        <w:spacing w:after="120"/>
      </w:pPr>
      <w:r>
        <w:t>Treasurer:  1,</w:t>
      </w:r>
      <w:r w:rsidR="009269C9">
        <w:t>0</w:t>
      </w:r>
      <w:r>
        <w:t>19.82 in working account</w:t>
      </w:r>
    </w:p>
    <w:p w:rsidR="00992E8F" w:rsidRDefault="00992E8F" w:rsidP="00A17668">
      <w:pPr>
        <w:pStyle w:val="ListParagraph"/>
        <w:numPr>
          <w:ilvl w:val="0"/>
          <w:numId w:val="1"/>
        </w:numPr>
        <w:spacing w:after="120"/>
      </w:pPr>
      <w:r>
        <w:t>Friday before meeting in each month is the cutoff date for checks to be written for forfeit or no show games.</w:t>
      </w:r>
    </w:p>
    <w:p w:rsidR="00992E8F" w:rsidRDefault="00992E8F" w:rsidP="00A17668">
      <w:pPr>
        <w:pStyle w:val="ListParagraph"/>
        <w:numPr>
          <w:ilvl w:val="0"/>
          <w:numId w:val="1"/>
        </w:numPr>
        <w:spacing w:after="120"/>
      </w:pPr>
      <w:r>
        <w:t xml:space="preserve">Even though there are new USA uniforms, please match as best you can with color.  Pants and shorts are still ASA/USA approved color combinations. </w:t>
      </w:r>
    </w:p>
    <w:p w:rsidR="00992E8F" w:rsidRDefault="00992E8F" w:rsidP="00A17668">
      <w:pPr>
        <w:pStyle w:val="ListParagraph"/>
        <w:numPr>
          <w:ilvl w:val="0"/>
          <w:numId w:val="1"/>
        </w:numPr>
        <w:spacing w:after="120"/>
      </w:pPr>
      <w:r>
        <w:t xml:space="preserve">Reading Slow Pitch will be two umpires for both divisions.  Bats are required to have latest 2017 sticker to be legal.  Do not look for </w:t>
      </w:r>
      <w:proofErr w:type="gramStart"/>
      <w:r>
        <w:t>infractions,</w:t>
      </w:r>
      <w:proofErr w:type="gramEnd"/>
      <w:r>
        <w:t xml:space="preserve"> this must be brought to your attention.</w:t>
      </w:r>
    </w:p>
    <w:p w:rsidR="00A17668" w:rsidRDefault="00A17668" w:rsidP="00A17668">
      <w:pPr>
        <w:pStyle w:val="ListParagraph"/>
        <w:numPr>
          <w:ilvl w:val="0"/>
          <w:numId w:val="1"/>
        </w:numPr>
        <w:spacing w:after="120"/>
      </w:pPr>
      <w:r>
        <w:t xml:space="preserve">One pitch tournament BCASA fundraiser scheduled for </w:t>
      </w:r>
      <w:r w:rsidR="00992E8F">
        <w:t>April 1</w:t>
      </w:r>
    </w:p>
    <w:p w:rsidR="00D45BC9" w:rsidRDefault="00D45BC9" w:rsidP="00A17668">
      <w:pPr>
        <w:pStyle w:val="ListParagraph"/>
        <w:numPr>
          <w:ilvl w:val="0"/>
          <w:numId w:val="1"/>
        </w:numPr>
        <w:spacing w:after="120"/>
      </w:pPr>
      <w:r>
        <w:t>Early Bird – April 29-30</w:t>
      </w:r>
    </w:p>
    <w:p w:rsidR="00D45BC9" w:rsidRDefault="00D45BC9" w:rsidP="00A17668">
      <w:pPr>
        <w:pStyle w:val="ListParagraph"/>
        <w:numPr>
          <w:ilvl w:val="0"/>
          <w:numId w:val="1"/>
        </w:numPr>
        <w:spacing w:after="120"/>
      </w:pPr>
      <w:r>
        <w:t>Over 35 – May 13</w:t>
      </w:r>
    </w:p>
    <w:p w:rsidR="008E03BC" w:rsidRDefault="008E03BC" w:rsidP="00A17668">
      <w:pPr>
        <w:pStyle w:val="ListParagraph"/>
        <w:numPr>
          <w:ilvl w:val="0"/>
          <w:numId w:val="1"/>
        </w:numPr>
        <w:spacing w:after="120"/>
      </w:pPr>
      <w:r>
        <w:t>Grievance – Call within 24 hours or sooner if possible with ejections or other concerns.  Plea</w:t>
      </w:r>
      <w:r w:rsidR="00992E8F">
        <w:t>s</w:t>
      </w:r>
      <w:r>
        <w:t>e leave a message containing the following:</w:t>
      </w:r>
    </w:p>
    <w:p w:rsidR="008E03BC" w:rsidRDefault="008E03BC" w:rsidP="008E03BC">
      <w:pPr>
        <w:pStyle w:val="ListParagraph"/>
        <w:numPr>
          <w:ilvl w:val="1"/>
          <w:numId w:val="2"/>
        </w:numPr>
        <w:spacing w:after="120"/>
      </w:pPr>
      <w:r>
        <w:t>Name</w:t>
      </w:r>
    </w:p>
    <w:p w:rsidR="008E03BC" w:rsidRDefault="008E03BC" w:rsidP="008E03BC">
      <w:pPr>
        <w:pStyle w:val="ListParagraph"/>
        <w:numPr>
          <w:ilvl w:val="1"/>
          <w:numId w:val="2"/>
        </w:numPr>
        <w:spacing w:after="120"/>
      </w:pPr>
      <w:r>
        <w:t>Phone number</w:t>
      </w:r>
    </w:p>
    <w:p w:rsidR="008E03BC" w:rsidRDefault="008E03BC" w:rsidP="008E03BC">
      <w:pPr>
        <w:pStyle w:val="ListParagraph"/>
        <w:numPr>
          <w:ilvl w:val="1"/>
          <w:numId w:val="2"/>
        </w:numPr>
        <w:spacing w:after="120"/>
      </w:pPr>
      <w:r>
        <w:t>Game location</w:t>
      </w:r>
    </w:p>
    <w:p w:rsidR="008E03BC" w:rsidRDefault="008E03BC" w:rsidP="008E03BC">
      <w:pPr>
        <w:pStyle w:val="ListParagraph"/>
        <w:numPr>
          <w:ilvl w:val="1"/>
          <w:numId w:val="2"/>
        </w:numPr>
        <w:spacing w:after="120"/>
      </w:pPr>
      <w:r>
        <w:t>Teams</w:t>
      </w:r>
    </w:p>
    <w:p w:rsidR="008E03BC" w:rsidRDefault="008E03BC" w:rsidP="008E03BC">
      <w:pPr>
        <w:pStyle w:val="ListParagraph"/>
        <w:numPr>
          <w:ilvl w:val="1"/>
          <w:numId w:val="2"/>
        </w:numPr>
        <w:spacing w:after="120"/>
      </w:pPr>
      <w:r>
        <w:t>Time</w:t>
      </w:r>
    </w:p>
    <w:p w:rsidR="008E03BC" w:rsidRDefault="008E03BC" w:rsidP="008E03BC">
      <w:pPr>
        <w:pStyle w:val="ListParagraph"/>
        <w:numPr>
          <w:ilvl w:val="1"/>
          <w:numId w:val="2"/>
        </w:numPr>
        <w:spacing w:after="120"/>
      </w:pPr>
      <w:r>
        <w:t>Offender, with jersey number</w:t>
      </w:r>
    </w:p>
    <w:p w:rsidR="008E03BC" w:rsidRDefault="008E03BC" w:rsidP="008E03BC">
      <w:pPr>
        <w:pStyle w:val="ListParagraph"/>
        <w:numPr>
          <w:ilvl w:val="1"/>
          <w:numId w:val="2"/>
        </w:numPr>
        <w:spacing w:after="120"/>
      </w:pPr>
      <w:r>
        <w:t>Nature of offense</w:t>
      </w:r>
    </w:p>
    <w:p w:rsidR="008E03BC" w:rsidRDefault="008E03BC" w:rsidP="008E03BC">
      <w:pPr>
        <w:pStyle w:val="ListParagraph"/>
        <w:numPr>
          <w:ilvl w:val="1"/>
          <w:numId w:val="2"/>
        </w:numPr>
        <w:spacing w:after="120"/>
      </w:pPr>
      <w:r>
        <w:t xml:space="preserve">Situation – rule interpretation, subjective </w:t>
      </w:r>
      <w:proofErr w:type="spellStart"/>
      <w:r>
        <w:t>judgement</w:t>
      </w:r>
      <w:proofErr w:type="spellEnd"/>
      <w:r>
        <w:t xml:space="preserve"> call</w:t>
      </w:r>
    </w:p>
    <w:p w:rsidR="008E03BC" w:rsidRDefault="008E03BC" w:rsidP="008E03BC">
      <w:pPr>
        <w:pStyle w:val="ListParagraph"/>
        <w:numPr>
          <w:ilvl w:val="1"/>
          <w:numId w:val="2"/>
        </w:numPr>
        <w:spacing w:after="120"/>
      </w:pPr>
      <w:r>
        <w:t>Action requested – hearing, etc.</w:t>
      </w:r>
    </w:p>
    <w:p w:rsidR="008E03BC" w:rsidRDefault="008E03BC" w:rsidP="008E03BC">
      <w:pPr>
        <w:pStyle w:val="ListParagraph"/>
        <w:numPr>
          <w:ilvl w:val="0"/>
          <w:numId w:val="1"/>
        </w:numPr>
        <w:spacing w:after="120"/>
      </w:pPr>
      <w:r>
        <w:t>Call Denton Buckley when you have a game that does not have either team present at the assigned time and location.</w:t>
      </w:r>
    </w:p>
    <w:p w:rsidR="008E03BC" w:rsidRDefault="008E03BC" w:rsidP="008E03BC">
      <w:pPr>
        <w:pStyle w:val="ListParagraph"/>
        <w:numPr>
          <w:ilvl w:val="1"/>
          <w:numId w:val="1"/>
        </w:numPr>
        <w:spacing w:after="120"/>
      </w:pPr>
      <w:r>
        <w:t xml:space="preserve">Difference between forfeit and no show policy – If a team forfeits by not showing up or has too few players for a full team, the umpire is entitled to a full fee.  If no teams are </w:t>
      </w:r>
      <w:r>
        <w:lastRenderedPageBreak/>
        <w:t>present due to cancellation or other scheduling issue, the umpire is entitled to half a fee.</w:t>
      </w:r>
    </w:p>
    <w:p w:rsidR="008E03BC" w:rsidRDefault="008E03BC" w:rsidP="008E03BC">
      <w:pPr>
        <w:pStyle w:val="ListParagraph"/>
        <w:numPr>
          <w:ilvl w:val="0"/>
          <w:numId w:val="1"/>
        </w:numPr>
        <w:spacing w:after="120"/>
      </w:pPr>
      <w:r>
        <w:t>Please report instances of no shows as Jim Meals will address if a team has multiple offences.</w:t>
      </w:r>
    </w:p>
    <w:p w:rsidR="008E03BC" w:rsidRPr="00511959" w:rsidRDefault="008E03BC" w:rsidP="008E03BC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511959">
        <w:rPr>
          <w:rFonts w:cstheme="minorHAnsi"/>
        </w:rPr>
        <w:t xml:space="preserve">By-law changes – </w:t>
      </w:r>
      <w:r w:rsidR="00992E8F">
        <w:rPr>
          <w:rFonts w:cstheme="minorHAnsi"/>
        </w:rPr>
        <w:t>Second</w:t>
      </w:r>
      <w:r w:rsidRPr="00511959">
        <w:rPr>
          <w:rFonts w:cstheme="minorHAnsi"/>
        </w:rPr>
        <w:t xml:space="preserve"> reading</w:t>
      </w:r>
    </w:p>
    <w:p w:rsidR="00511959" w:rsidRPr="00511959" w:rsidRDefault="00511959" w:rsidP="005119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511959">
        <w:rPr>
          <w:rFonts w:eastAsia="Times New Roman" w:cstheme="minorHAnsi"/>
          <w:color w:val="000000"/>
        </w:rPr>
        <w:t>Article II, Section 1...</w:t>
      </w:r>
    </w:p>
    <w:p w:rsidR="00511959" w:rsidRPr="00511959" w:rsidRDefault="00511959" w:rsidP="00511959">
      <w:pPr>
        <w:spacing w:after="0" w:line="240" w:lineRule="auto"/>
        <w:ind w:left="390"/>
        <w:rPr>
          <w:rFonts w:eastAsia="Times New Roman" w:cstheme="minorHAnsi"/>
          <w:color w:val="000000"/>
        </w:rPr>
      </w:pPr>
    </w:p>
    <w:p w:rsidR="00511959" w:rsidRPr="00511959" w:rsidRDefault="00511959" w:rsidP="00511959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511959">
        <w:rPr>
          <w:rFonts w:eastAsia="Times New Roman" w:cstheme="minorHAnsi"/>
          <w:color w:val="000000"/>
        </w:rPr>
        <w:t>CURRENT: The membership of this Association shall be limited to the successful applicants who have attained the minimum age of 18 years.</w:t>
      </w:r>
    </w:p>
    <w:p w:rsidR="00511959" w:rsidRPr="00511959" w:rsidRDefault="00511959" w:rsidP="00511959">
      <w:pPr>
        <w:spacing w:after="0" w:line="240" w:lineRule="auto"/>
        <w:ind w:left="720"/>
        <w:rPr>
          <w:rFonts w:eastAsia="Times New Roman" w:cstheme="minorHAnsi"/>
          <w:color w:val="000000"/>
        </w:rPr>
      </w:pPr>
    </w:p>
    <w:p w:rsidR="00511959" w:rsidRPr="00511959" w:rsidRDefault="00511959" w:rsidP="00511959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511959">
        <w:rPr>
          <w:rFonts w:eastAsia="Times New Roman" w:cstheme="minorHAnsi"/>
          <w:color w:val="000000"/>
        </w:rPr>
        <w:t xml:space="preserve">PROPOSED: The membership of this Association shall be limited to the successful applicants who have attained the minimum age of 18 years </w:t>
      </w:r>
      <w:r w:rsidRPr="00511959">
        <w:rPr>
          <w:rFonts w:eastAsia="Times New Roman" w:cstheme="minorHAnsi"/>
          <w:b/>
          <w:bCs/>
          <w:i/>
          <w:iCs/>
          <w:color w:val="FF0000"/>
          <w:u w:val="single"/>
          <w:shd w:val="clear" w:color="auto" w:fill="FFFFFF"/>
        </w:rPr>
        <w:t>OR WITH WRITTEN PARENTAL CONSENT</w:t>
      </w:r>
    </w:p>
    <w:p w:rsidR="008E03BC" w:rsidRPr="00511959" w:rsidRDefault="008E03BC" w:rsidP="00511959">
      <w:pPr>
        <w:spacing w:after="120"/>
        <w:ind w:left="390"/>
        <w:rPr>
          <w:rFonts w:cstheme="minorHAnsi"/>
        </w:rPr>
      </w:pPr>
    </w:p>
    <w:p w:rsidR="00511959" w:rsidRPr="00511959" w:rsidRDefault="00511959" w:rsidP="005119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511959">
        <w:rPr>
          <w:rFonts w:eastAsia="Times New Roman" w:cstheme="minorHAnsi"/>
          <w:color w:val="000000"/>
        </w:rPr>
        <w:t>Article VIII, Section 5</w:t>
      </w:r>
      <w:proofErr w:type="gramStart"/>
      <w:r w:rsidRPr="00511959">
        <w:rPr>
          <w:rFonts w:eastAsia="Times New Roman" w:cstheme="minorHAnsi"/>
          <w:color w:val="000000"/>
        </w:rPr>
        <w:t>..</w:t>
      </w:r>
      <w:proofErr w:type="gramEnd"/>
    </w:p>
    <w:p w:rsidR="00511959" w:rsidRPr="00511959" w:rsidRDefault="00511959" w:rsidP="00511959">
      <w:pPr>
        <w:spacing w:after="0" w:line="240" w:lineRule="auto"/>
        <w:rPr>
          <w:rFonts w:eastAsia="Times New Roman" w:cstheme="minorHAnsi"/>
          <w:color w:val="000000"/>
        </w:rPr>
      </w:pPr>
    </w:p>
    <w:p w:rsidR="00511959" w:rsidRPr="00511959" w:rsidRDefault="00511959" w:rsidP="00511959">
      <w:pPr>
        <w:spacing w:after="0" w:line="240" w:lineRule="auto"/>
        <w:ind w:left="750"/>
        <w:rPr>
          <w:rFonts w:eastAsia="Times New Roman" w:cstheme="minorHAnsi"/>
          <w:color w:val="000000"/>
        </w:rPr>
      </w:pPr>
      <w:r w:rsidRPr="00511959">
        <w:rPr>
          <w:rFonts w:eastAsia="Times New Roman" w:cstheme="minorHAnsi"/>
          <w:color w:val="000000"/>
        </w:rPr>
        <w:t>CURRENT: “Moonlighting” No softball game of any kind shall be accepted by an Association Umpire unless assigned by the B.C.A.S.A. Assignor or with his consent. The District #3 Commissioner and the District #3 UIC may also give permission to umpire elsewhere.</w:t>
      </w:r>
    </w:p>
    <w:p w:rsidR="00511959" w:rsidRPr="00511959" w:rsidRDefault="00511959" w:rsidP="00511959">
      <w:pPr>
        <w:spacing w:after="0" w:line="240" w:lineRule="auto"/>
        <w:ind w:left="360"/>
        <w:rPr>
          <w:rFonts w:eastAsia="Times New Roman" w:cstheme="minorHAnsi"/>
          <w:color w:val="000000"/>
        </w:rPr>
      </w:pPr>
    </w:p>
    <w:p w:rsidR="00511959" w:rsidRPr="00511959" w:rsidRDefault="00511959" w:rsidP="00511959">
      <w:pPr>
        <w:spacing w:after="0" w:line="240" w:lineRule="auto"/>
        <w:ind w:left="750"/>
        <w:rPr>
          <w:rFonts w:eastAsia="Times New Roman" w:cstheme="minorHAnsi"/>
          <w:color w:val="000000"/>
        </w:rPr>
      </w:pPr>
      <w:r w:rsidRPr="00511959">
        <w:rPr>
          <w:rFonts w:eastAsia="Times New Roman" w:cstheme="minorHAnsi"/>
          <w:color w:val="000000"/>
        </w:rPr>
        <w:t xml:space="preserve">PROPOSED: Section 5 “Moonlighting” No softball game of any kind shall be accepted by an Association Umpire unless assigned by the B.C.A.S.A. Assignor or with his consent. The District #3 Commissioner and the </w:t>
      </w:r>
      <w:r w:rsidRPr="00511959">
        <w:rPr>
          <w:rFonts w:eastAsia="Times New Roman" w:cstheme="minorHAnsi"/>
          <w:b/>
          <w:bCs/>
          <w:i/>
          <w:iCs/>
          <w:color w:val="FF0000"/>
          <w:u w:val="single"/>
        </w:rPr>
        <w:t>BCASA PRESIDENT</w:t>
      </w:r>
      <w:r w:rsidRPr="00511959">
        <w:rPr>
          <w:rFonts w:eastAsia="Times New Roman" w:cstheme="minorHAnsi"/>
          <w:color w:val="000000"/>
        </w:rPr>
        <w:t xml:space="preserve"> may also give permission to umpire elsewhere.</w:t>
      </w:r>
    </w:p>
    <w:p w:rsidR="00511959" w:rsidRDefault="00511959" w:rsidP="00511959">
      <w:pPr>
        <w:spacing w:after="120"/>
        <w:ind w:left="390"/>
      </w:pPr>
    </w:p>
    <w:p w:rsidR="00511959" w:rsidRDefault="00D45BC9" w:rsidP="00511959">
      <w:pPr>
        <w:pStyle w:val="ListParagraph"/>
        <w:numPr>
          <w:ilvl w:val="0"/>
          <w:numId w:val="4"/>
        </w:numPr>
        <w:spacing w:after="120"/>
        <w:ind w:left="720"/>
      </w:pPr>
      <w:r>
        <w:t>Youth schedule begins March 30</w:t>
      </w:r>
    </w:p>
    <w:p w:rsidR="00D45BC9" w:rsidRDefault="00D45BC9" w:rsidP="00511959">
      <w:pPr>
        <w:pStyle w:val="ListParagraph"/>
        <w:numPr>
          <w:ilvl w:val="0"/>
          <w:numId w:val="4"/>
        </w:numPr>
        <w:spacing w:after="120"/>
        <w:ind w:left="720"/>
      </w:pPr>
      <w:r>
        <w:t>Todd gave out a Berks Youth rules card to explain the differences between 10U A&amp;B and12U A&amp;B divisions.  Please go over rules and ground rules at your pre-game meeting to insure everyone knows what will be called.</w:t>
      </w:r>
    </w:p>
    <w:p w:rsidR="00D45BC9" w:rsidRDefault="00D45BC9" w:rsidP="00511959">
      <w:pPr>
        <w:pStyle w:val="ListParagraph"/>
        <w:numPr>
          <w:ilvl w:val="0"/>
          <w:numId w:val="4"/>
        </w:numPr>
        <w:spacing w:after="120"/>
        <w:ind w:left="720"/>
      </w:pPr>
      <w:r>
        <w:t>Big Vision will be using ASA/USA umpires this year.  Please let Todd know your interest so that he can get you set up on a different Arbiter account to be scheduled for these events</w:t>
      </w:r>
      <w:r w:rsidRPr="00E57D0D">
        <w:rPr>
          <w:i/>
        </w:rPr>
        <w:t>.</w:t>
      </w:r>
      <w:r w:rsidR="00E57D0D" w:rsidRPr="00E57D0D">
        <w:rPr>
          <w:i/>
        </w:rPr>
        <w:t xml:space="preserve">  [Arbiter Pay has been used by Big Vision for baseball, so may be required for softball as well. Updated 6/28/2017]</w:t>
      </w:r>
    </w:p>
    <w:p w:rsidR="00D45BC9" w:rsidRDefault="00D45BC9" w:rsidP="00511959">
      <w:pPr>
        <w:pStyle w:val="ListParagraph"/>
        <w:numPr>
          <w:ilvl w:val="0"/>
          <w:numId w:val="4"/>
        </w:numPr>
        <w:spacing w:after="120"/>
        <w:ind w:left="720"/>
      </w:pPr>
      <w:r>
        <w:t>The USA National men’s team will be at Stevens on May 19</w:t>
      </w:r>
      <w:r w:rsidRPr="00D45BC9">
        <w:rPr>
          <w:vertAlign w:val="superscript"/>
        </w:rPr>
        <w:t>th</w:t>
      </w:r>
    </w:p>
    <w:p w:rsidR="00D45BC9" w:rsidRDefault="00D45BC9" w:rsidP="00511959">
      <w:pPr>
        <w:pStyle w:val="ListParagraph"/>
        <w:numPr>
          <w:ilvl w:val="0"/>
          <w:numId w:val="4"/>
        </w:numPr>
        <w:spacing w:after="120"/>
        <w:ind w:left="720"/>
      </w:pPr>
      <w:r>
        <w:t>For double base rule, read Rule 8, Section 2n</w:t>
      </w:r>
    </w:p>
    <w:p w:rsidR="00511959" w:rsidRDefault="00511959" w:rsidP="00511959">
      <w:pPr>
        <w:spacing w:after="120"/>
      </w:pPr>
    </w:p>
    <w:p w:rsidR="00511959" w:rsidRDefault="00511959" w:rsidP="00511959">
      <w:pPr>
        <w:spacing w:after="120"/>
      </w:pPr>
      <w:r>
        <w:t xml:space="preserve">Adjourn:  </w:t>
      </w:r>
      <w:r w:rsidR="00D45BC9">
        <w:t>8:40</w:t>
      </w:r>
      <w:r>
        <w:t xml:space="preserve"> pm</w:t>
      </w:r>
    </w:p>
    <w:p w:rsidR="00511959" w:rsidRDefault="00511959" w:rsidP="00511959">
      <w:pPr>
        <w:spacing w:after="120"/>
      </w:pPr>
    </w:p>
    <w:p w:rsidR="00511959" w:rsidRDefault="00511959" w:rsidP="00511959">
      <w:pPr>
        <w:spacing w:after="120"/>
      </w:pPr>
      <w:r>
        <w:t>Respectfully,</w:t>
      </w:r>
    </w:p>
    <w:p w:rsidR="00511959" w:rsidRDefault="00511959" w:rsidP="00511959">
      <w:pPr>
        <w:spacing w:after="120"/>
      </w:pPr>
    </w:p>
    <w:p w:rsidR="00511959" w:rsidRDefault="00511959" w:rsidP="00511959">
      <w:pPr>
        <w:spacing w:after="120"/>
      </w:pPr>
      <w:r>
        <w:t>Dave Connor</w:t>
      </w:r>
    </w:p>
    <w:p w:rsidR="00511959" w:rsidRDefault="00511959" w:rsidP="00511959">
      <w:pPr>
        <w:spacing w:after="120"/>
      </w:pPr>
      <w:r>
        <w:t>BCASA Secretary</w:t>
      </w:r>
    </w:p>
    <w:sectPr w:rsidR="00511959" w:rsidSect="000E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DB1"/>
    <w:multiLevelType w:val="hybridMultilevel"/>
    <w:tmpl w:val="CA9440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A765AF4"/>
    <w:multiLevelType w:val="hybridMultilevel"/>
    <w:tmpl w:val="C1264934"/>
    <w:lvl w:ilvl="0" w:tplc="040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266241B9"/>
    <w:multiLevelType w:val="hybridMultilevel"/>
    <w:tmpl w:val="0E8A345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A5212C6"/>
    <w:multiLevelType w:val="hybridMultilevel"/>
    <w:tmpl w:val="E44CF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668"/>
    <w:rsid w:val="000E5105"/>
    <w:rsid w:val="004A2AB1"/>
    <w:rsid w:val="00511959"/>
    <w:rsid w:val="008E03BC"/>
    <w:rsid w:val="009269C9"/>
    <w:rsid w:val="00992E8F"/>
    <w:rsid w:val="00A17668"/>
    <w:rsid w:val="00A74673"/>
    <w:rsid w:val="00D45BC9"/>
    <w:rsid w:val="00E57D0D"/>
    <w:rsid w:val="00EB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dconnor</dc:creator>
  <cp:lastModifiedBy>dconnor</cp:lastModifiedBy>
  <cp:revision>4</cp:revision>
  <cp:lastPrinted>2017-04-26T22:27:00Z</cp:lastPrinted>
  <dcterms:created xsi:type="dcterms:W3CDTF">2017-04-08T13:30:00Z</dcterms:created>
  <dcterms:modified xsi:type="dcterms:W3CDTF">2017-06-27T17:49:00Z</dcterms:modified>
</cp:coreProperties>
</file>